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5586" w14:textId="3929E1BD" w:rsidR="009C2007" w:rsidRDefault="00CD78ED" w:rsidP="009C2007">
      <w:pPr>
        <w:shd w:val="clear" w:color="auto" w:fill="FFFFFF"/>
        <w:ind w:firstLine="360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B3107D">
        <w:rPr>
          <w:rFonts w:ascii="Helvetica" w:hAnsi="Helvetica" w:cs="Times New Roman"/>
          <w:b/>
          <w:bCs/>
          <w:color w:val="444444"/>
          <w:sz w:val="22"/>
          <w:szCs w:val="27"/>
        </w:rPr>
        <w:t>The Basics</w:t>
      </w:r>
    </w:p>
    <w:p w14:paraId="387AD9A3" w14:textId="77777777" w:rsidR="00CD78ED" w:rsidRPr="009C2007" w:rsidRDefault="00CD78ED" w:rsidP="009C2007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9C2007">
        <w:rPr>
          <w:rFonts w:ascii="Helvetica" w:eastAsia="Times New Roman" w:hAnsi="Helvetica" w:cs="Times New Roman"/>
          <w:color w:val="444444"/>
          <w:sz w:val="22"/>
          <w:szCs w:val="27"/>
        </w:rPr>
        <w:t>Tent</w:t>
      </w:r>
    </w:p>
    <w:p w14:paraId="5BFC01AD" w14:textId="1D619886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Ground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over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/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T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arp</w:t>
      </w:r>
    </w:p>
    <w:p w14:paraId="6DD94447" w14:textId="5EA8807B" w:rsidR="00CD78ED" w:rsidRPr="00CD78E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Sleeping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B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ags, S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heets &amp;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Blanke</w:t>
      </w:r>
      <w:bookmarkStart w:id="0" w:name="_GoBack"/>
      <w:bookmarkEnd w:id="0"/>
      <w:r>
        <w:rPr>
          <w:rFonts w:ascii="Helvetica" w:eastAsia="Times New Roman" w:hAnsi="Helvetica" w:cs="Times New Roman"/>
          <w:color w:val="444444"/>
          <w:sz w:val="22"/>
          <w:szCs w:val="27"/>
        </w:rPr>
        <w:t>ts</w:t>
      </w:r>
    </w:p>
    <w:p w14:paraId="431D505A" w14:textId="71B31295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Sleeping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Mat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or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A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ir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M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attresses</w:t>
      </w:r>
    </w:p>
    <w:p w14:paraId="56A07093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Pillows</w:t>
      </w:r>
    </w:p>
    <w:p w14:paraId="640B961C" w14:textId="00665D5C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K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ids’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F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avorite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I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tems for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S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leep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T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ime</w:t>
      </w:r>
    </w:p>
    <w:p w14:paraId="2B8AA0CA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Air Pump / Bike Pump</w:t>
      </w:r>
    </w:p>
    <w:p w14:paraId="00473F73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Matt for Tent Entrance</w:t>
      </w:r>
    </w:p>
    <w:p w14:paraId="638E5BE3" w14:textId="77777777" w:rsidR="00052399" w:rsidRDefault="00CD78ED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Dustpan / Brush</w:t>
      </w:r>
    </w:p>
    <w:p w14:paraId="4859DEFE" w14:textId="72183D34" w:rsidR="00B3107D" w:rsidRPr="009C2007" w:rsidRDefault="00052399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Mallet 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br/>
      </w:r>
    </w:p>
    <w:p w14:paraId="3ACC834D" w14:textId="77777777" w:rsidR="00CD78ED" w:rsidRPr="00B3107D" w:rsidRDefault="00CD78ED" w:rsidP="00B3107D">
      <w:pPr>
        <w:shd w:val="clear" w:color="auto" w:fill="FFFFFF"/>
        <w:spacing w:line="405" w:lineRule="atLeast"/>
        <w:ind w:firstLine="360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B3107D">
        <w:rPr>
          <w:rFonts w:ascii="Helvetica" w:hAnsi="Helvetica" w:cs="Times New Roman"/>
          <w:b/>
          <w:bCs/>
          <w:color w:val="444444"/>
          <w:sz w:val="22"/>
          <w:szCs w:val="27"/>
        </w:rPr>
        <w:t xml:space="preserve">Clothing </w:t>
      </w:r>
      <w:r w:rsidRPr="00B3107D">
        <w:rPr>
          <w:rFonts w:ascii="Helvetica" w:eastAsia="Times New Roman" w:hAnsi="Helvetica" w:cs="Times New Roman"/>
          <w:color w:val="444444"/>
          <w:sz w:val="22"/>
          <w:szCs w:val="27"/>
        </w:rPr>
        <w:t>(</w:t>
      </w:r>
      <w:r w:rsidR="00B3107D" w:rsidRPr="00B3107D">
        <w:rPr>
          <w:rFonts w:ascii="Helvetica" w:eastAsia="Times New Roman" w:hAnsi="Helvetica" w:cs="Times New Roman"/>
          <w:color w:val="444444"/>
          <w:sz w:val="22"/>
          <w:szCs w:val="27"/>
        </w:rPr>
        <w:t>Extras for the kids</w:t>
      </w:r>
      <w:r w:rsidRPr="00B3107D">
        <w:rPr>
          <w:rFonts w:ascii="Helvetica" w:eastAsia="Times New Roman" w:hAnsi="Helvetica" w:cs="Times New Roman"/>
          <w:color w:val="444444"/>
          <w:sz w:val="22"/>
          <w:szCs w:val="27"/>
        </w:rPr>
        <w:t>)</w:t>
      </w:r>
    </w:p>
    <w:p w14:paraId="52D5FEB5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Pajamas</w:t>
      </w:r>
    </w:p>
    <w:p w14:paraId="76994882" w14:textId="7DF2BDAD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Jackets,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H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ats &amp;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G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loves </w:t>
      </w:r>
    </w:p>
    <w:p w14:paraId="717F8C80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Bathers &amp; Beach / Pool T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owel</w:t>
      </w:r>
    </w:p>
    <w:p w14:paraId="453DEC48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Shoes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&amp; B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oots</w:t>
      </w:r>
    </w:p>
    <w:p w14:paraId="739E61A4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Jeans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P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ant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s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B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elt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</w:t>
      </w:r>
    </w:p>
    <w:p w14:paraId="1E14C877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Shorts</w:t>
      </w:r>
    </w:p>
    <w:p w14:paraId="1E5B48B0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T-shirts</w:t>
      </w:r>
    </w:p>
    <w:p w14:paraId="2F00380B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Socks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E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xtra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ocks</w:t>
      </w:r>
    </w:p>
    <w:p w14:paraId="3672C900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Active Wear</w:t>
      </w:r>
    </w:p>
    <w:p w14:paraId="6C95D805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Hat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s </w:t>
      </w:r>
    </w:p>
    <w:p w14:paraId="4B8D1B8C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Sweatshirt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J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acket</w:t>
      </w:r>
    </w:p>
    <w:p w14:paraId="7F669AB4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Underwear</w:t>
      </w:r>
    </w:p>
    <w:p w14:paraId="1E49EB38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Sleep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C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lothes</w:t>
      </w:r>
    </w:p>
    <w:p w14:paraId="14D198B1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Rain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G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ear</w:t>
      </w:r>
    </w:p>
    <w:p w14:paraId="47DB6D81" w14:textId="048B928A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Nappies / Pull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-U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ps</w:t>
      </w:r>
    </w:p>
    <w:p w14:paraId="4804D856" w14:textId="77777777" w:rsidR="00CD78ED" w:rsidRPr="00CD78ED" w:rsidRDefault="00CD78ED" w:rsidP="00CD78ED">
      <w:pPr>
        <w:shd w:val="clear" w:color="auto" w:fill="FFFFFF"/>
        <w:ind w:left="450"/>
        <w:rPr>
          <w:rFonts w:ascii="Helvetica" w:eastAsia="Times New Roman" w:hAnsi="Helvetica" w:cs="Times New Roman"/>
          <w:color w:val="444444"/>
          <w:sz w:val="22"/>
          <w:szCs w:val="27"/>
        </w:rPr>
      </w:pPr>
    </w:p>
    <w:p w14:paraId="7CEC3959" w14:textId="77777777" w:rsidR="00CD78ED" w:rsidRPr="00B3107D" w:rsidRDefault="00CD78ED" w:rsidP="00B3107D">
      <w:pPr>
        <w:shd w:val="clear" w:color="auto" w:fill="FFFFFF"/>
        <w:spacing w:line="405" w:lineRule="atLeast"/>
        <w:ind w:firstLine="360"/>
        <w:rPr>
          <w:rFonts w:ascii="Helvetica" w:hAnsi="Helvetica" w:cs="Times New Roman"/>
          <w:color w:val="444444"/>
          <w:sz w:val="22"/>
          <w:szCs w:val="27"/>
        </w:rPr>
      </w:pPr>
      <w:r w:rsidRPr="00B3107D">
        <w:rPr>
          <w:rFonts w:ascii="Helvetica" w:hAnsi="Helvetica" w:cs="Times New Roman"/>
          <w:b/>
          <w:bCs/>
          <w:color w:val="444444"/>
          <w:sz w:val="22"/>
          <w:szCs w:val="27"/>
        </w:rPr>
        <w:t>Helpful Equipment</w:t>
      </w:r>
    </w:p>
    <w:p w14:paraId="0D6110EF" w14:textId="3CEA8B73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Camp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hairs</w:t>
      </w:r>
      <w:r w:rsidR="000C1BC9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(Adults and Kids)</w:t>
      </w:r>
    </w:p>
    <w:p w14:paraId="12BB77AB" w14:textId="34E9B158" w:rsidR="000C1BC9" w:rsidRPr="0070776C" w:rsidRDefault="0070776C" w:rsidP="00B3107D">
      <w:pPr>
        <w:numPr>
          <w:ilvl w:val="0"/>
          <w:numId w:val="7"/>
        </w:numPr>
        <w:shd w:val="clear" w:color="auto" w:fill="FFFFFF"/>
        <w:rPr>
          <w:rStyle w:val="Hyperlink"/>
          <w:rFonts w:ascii="Helvetica" w:eastAsia="Times New Roman" w:hAnsi="Helvetica" w:cs="Times New Roman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begin"/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instrText xml:space="preserve"> HYPERLINK "https://www.bunnings.com.au/lifetime-6ft-bi-fold-blow-mould-trestle-table_p3192213" </w:instrText>
      </w:r>
      <w:r>
        <w:rPr>
          <w:rFonts w:ascii="Helvetica" w:eastAsia="Times New Roman" w:hAnsi="Helvetica" w:cs="Times New Roman"/>
          <w:color w:val="444444"/>
          <w:sz w:val="22"/>
          <w:szCs w:val="27"/>
        </w:rPr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separate"/>
      </w:r>
      <w:r w:rsidR="000C1BC9" w:rsidRPr="0070776C">
        <w:rPr>
          <w:rStyle w:val="Hyperlink"/>
          <w:rFonts w:ascii="Helvetica" w:eastAsia="Times New Roman" w:hAnsi="Helvetica" w:cs="Times New Roman"/>
          <w:sz w:val="22"/>
          <w:szCs w:val="27"/>
        </w:rPr>
        <w:t xml:space="preserve">Foldable Trestle Table </w:t>
      </w:r>
    </w:p>
    <w:p w14:paraId="5FD34F34" w14:textId="6E53EF0D" w:rsidR="00CD78ED" w:rsidRPr="00CD78ED" w:rsidRDefault="0070776C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end"/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Beach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/ Picnic Rug</w:t>
      </w:r>
    </w:p>
    <w:p w14:paraId="48926870" w14:textId="389A31F0" w:rsidR="00B3107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Baby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W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ipes </w:t>
      </w:r>
    </w:p>
    <w:p w14:paraId="33BD75C4" w14:textId="77777777" w:rsidR="00B3107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First Aid Kit</w:t>
      </w:r>
    </w:p>
    <w:p w14:paraId="065BBB52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Toiletries </w:t>
      </w:r>
    </w:p>
    <w:p w14:paraId="082DE779" w14:textId="77777777" w:rsidR="00B3107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Tissues</w:t>
      </w:r>
    </w:p>
    <w:p w14:paraId="6415C6A6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Toilet paper</w:t>
      </w:r>
    </w:p>
    <w:p w14:paraId="3272C943" w14:textId="70E716E2" w:rsidR="00CD78ED" w:rsidRPr="00CD78ED" w:rsidRDefault="005F37C5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T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>owels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for Shower</w:t>
      </w:r>
    </w:p>
    <w:p w14:paraId="789FEBF3" w14:textId="022D806B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Flashlights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/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H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eadlamps </w:t>
      </w:r>
    </w:p>
    <w:p w14:paraId="2A2BB699" w14:textId="067AEAB3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Matches or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L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ighter</w:t>
      </w:r>
    </w:p>
    <w:p w14:paraId="076B18B2" w14:textId="1C14473A" w:rsidR="003A2A09" w:rsidRPr="003A2A09" w:rsidRDefault="003A2A09" w:rsidP="003A2A09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Spare Rope / </w:t>
      </w:r>
      <w:hyperlink r:id="rId7" w:history="1">
        <w:proofErr w:type="spellStart"/>
        <w:r w:rsidRPr="003A2A09">
          <w:rPr>
            <w:rStyle w:val="Hyperlink"/>
            <w:rFonts w:ascii="Helvetica" w:eastAsia="Times New Roman" w:hAnsi="Helvetica" w:cs="Times New Roman"/>
            <w:sz w:val="22"/>
            <w:szCs w:val="27"/>
          </w:rPr>
          <w:t>Paracord</w:t>
        </w:r>
        <w:proofErr w:type="spellEnd"/>
      </w:hyperlink>
      <w:r w:rsidRPr="003A2A09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</w:p>
    <w:p w14:paraId="6A08E605" w14:textId="4AA6A6A0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Insect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>R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epellant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/ </w:t>
      </w:r>
      <w:r w:rsidR="005F37C5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Wrist Bands </w:t>
      </w:r>
    </w:p>
    <w:p w14:paraId="726D30DE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Laundry Bag</w:t>
      </w:r>
    </w:p>
    <w:p w14:paraId="61F8B9CB" w14:textId="6E0E751E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Shower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hoes</w:t>
      </w:r>
      <w:r w:rsidR="005F37C5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 w:rsidR="005F37C5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Thongs</w:t>
      </w:r>
    </w:p>
    <w:p w14:paraId="1DFC9869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Medication </w:t>
      </w:r>
    </w:p>
    <w:p w14:paraId="7E6FAAB0" w14:textId="12EF7513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Sunscreen </w:t>
      </w:r>
      <w:r w:rsidR="003A2A09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 After Sun Cream</w:t>
      </w:r>
    </w:p>
    <w:p w14:paraId="1CF42B22" w14:textId="2254312E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proofErr w:type="spellStart"/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C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hapstick</w:t>
      </w:r>
      <w:proofErr w:type="spellEnd"/>
      <w:r w:rsidR="005F37C5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</w:p>
    <w:p w14:paraId="5E27814E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Radio / Bluetooth Speaker</w:t>
      </w:r>
    </w:p>
    <w:p w14:paraId="2C9871E4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Sunglasses</w:t>
      </w:r>
    </w:p>
    <w:p w14:paraId="6F560886" w14:textId="77777777" w:rsidR="00B3107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Phone Charger</w:t>
      </w:r>
    </w:p>
    <w:p w14:paraId="5291EE92" w14:textId="77777777" w:rsidR="00B3107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Umbrella</w:t>
      </w:r>
    </w:p>
    <w:p w14:paraId="5BC997B3" w14:textId="6AEDA0CD" w:rsidR="00AB793D" w:rsidRDefault="00AB793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lastRenderedPageBreak/>
        <w:t xml:space="preserve">Storage Tubs </w:t>
      </w:r>
    </w:p>
    <w:p w14:paraId="3C428BB5" w14:textId="0F9E17D0" w:rsidR="00AB793D" w:rsidRPr="00AB793D" w:rsidRDefault="0070776C" w:rsidP="00AB793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hyperlink r:id="rId8" w:history="1">
        <w:r w:rsidR="00AB793D" w:rsidRPr="0070776C">
          <w:rPr>
            <w:rStyle w:val="Hyperlink"/>
            <w:rFonts w:ascii="Helvetica" w:eastAsia="Times New Roman" w:hAnsi="Helvetica" w:cs="Times New Roman"/>
            <w:sz w:val="22"/>
            <w:szCs w:val="27"/>
          </w:rPr>
          <w:t>Toolbox</w:t>
        </w:r>
      </w:hyperlink>
      <w:r w:rsidR="00AB793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(</w:t>
      </w:r>
      <w:proofErr w:type="spellStart"/>
      <w:r w:rsidR="00AB793D">
        <w:rPr>
          <w:rFonts w:ascii="Helvetica" w:eastAsia="Times New Roman" w:hAnsi="Helvetica" w:cs="Times New Roman"/>
          <w:color w:val="444444"/>
          <w:sz w:val="22"/>
          <w:szCs w:val="27"/>
        </w:rPr>
        <w:t>Gaffa</w:t>
      </w:r>
      <w:proofErr w:type="spellEnd"/>
      <w:r w:rsidR="00AB793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Tape, Basic Tools, </w:t>
      </w:r>
      <w:proofErr w:type="spellStart"/>
      <w:r w:rsidR="00AB793D">
        <w:rPr>
          <w:rFonts w:ascii="Helvetica" w:eastAsia="Times New Roman" w:hAnsi="Helvetica" w:cs="Times New Roman"/>
          <w:color w:val="444444"/>
          <w:sz w:val="22"/>
          <w:szCs w:val="27"/>
        </w:rPr>
        <w:t>Mutli</w:t>
      </w:r>
      <w:proofErr w:type="spellEnd"/>
      <w:r w:rsidR="00AB793D">
        <w:rPr>
          <w:rFonts w:ascii="Helvetica" w:eastAsia="Times New Roman" w:hAnsi="Helvetica" w:cs="Times New Roman"/>
          <w:color w:val="444444"/>
          <w:sz w:val="22"/>
          <w:szCs w:val="27"/>
        </w:rPr>
        <w:t>-Knife, Cable Ties)</w:t>
      </w:r>
    </w:p>
    <w:p w14:paraId="393EC7BE" w14:textId="4BB51972" w:rsidR="00AB793D" w:rsidRPr="0070776C" w:rsidRDefault="0070776C" w:rsidP="00B3107D">
      <w:pPr>
        <w:numPr>
          <w:ilvl w:val="0"/>
          <w:numId w:val="7"/>
        </w:numPr>
        <w:shd w:val="clear" w:color="auto" w:fill="FFFFFF"/>
        <w:rPr>
          <w:rStyle w:val="Hyperlink"/>
          <w:rFonts w:ascii="Helvetica" w:eastAsia="Times New Roman" w:hAnsi="Helvetica" w:cs="Times New Roman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begin"/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instrText xml:space="preserve"> HYPERLINK "https://www.bunnings.com.au/saxon-auto-d-handle-shovel_p3360641" </w:instrText>
      </w:r>
      <w:r>
        <w:rPr>
          <w:rFonts w:ascii="Helvetica" w:eastAsia="Times New Roman" w:hAnsi="Helvetica" w:cs="Times New Roman"/>
          <w:color w:val="444444"/>
          <w:sz w:val="22"/>
          <w:szCs w:val="27"/>
        </w:rPr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separate"/>
      </w:r>
      <w:r w:rsidR="00AB793D" w:rsidRPr="0070776C">
        <w:rPr>
          <w:rStyle w:val="Hyperlink"/>
          <w:rFonts w:ascii="Helvetica" w:eastAsia="Times New Roman" w:hAnsi="Helvetica" w:cs="Times New Roman"/>
          <w:sz w:val="22"/>
          <w:szCs w:val="27"/>
        </w:rPr>
        <w:t>Camp Shovel</w:t>
      </w:r>
    </w:p>
    <w:p w14:paraId="437A347A" w14:textId="35871C19" w:rsidR="00CD78ED" w:rsidRPr="00CD78ED" w:rsidRDefault="0070776C" w:rsidP="00CD78ED">
      <w:pPr>
        <w:shd w:val="clear" w:color="auto" w:fill="FFFFFF"/>
        <w:rPr>
          <w:rFonts w:ascii="Helvetica" w:eastAsia="Times New Roman" w:hAnsi="Helvetica" w:cs="Times New Roman"/>
          <w:color w:val="A5A5A5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fldChar w:fldCharType="end"/>
      </w:r>
    </w:p>
    <w:p w14:paraId="423BF334" w14:textId="77777777" w:rsidR="009C2007" w:rsidRDefault="009C2007" w:rsidP="009C2007">
      <w:pPr>
        <w:shd w:val="clear" w:color="auto" w:fill="FFFFFF"/>
        <w:spacing w:line="405" w:lineRule="atLeast"/>
        <w:ind w:firstLine="360"/>
        <w:rPr>
          <w:rFonts w:ascii="Helvetica" w:hAnsi="Helvetica" w:cs="Times New Roman"/>
          <w:b/>
          <w:bCs/>
          <w:color w:val="444444"/>
          <w:sz w:val="22"/>
          <w:szCs w:val="27"/>
        </w:rPr>
      </w:pPr>
    </w:p>
    <w:p w14:paraId="10EDE54A" w14:textId="77777777" w:rsidR="00B3107D" w:rsidRPr="009C2007" w:rsidRDefault="00CD78ED" w:rsidP="009C2007">
      <w:pPr>
        <w:shd w:val="clear" w:color="auto" w:fill="FFFFFF"/>
        <w:spacing w:line="405" w:lineRule="atLeast"/>
        <w:ind w:firstLine="360"/>
        <w:rPr>
          <w:rFonts w:ascii="Helvetica" w:hAnsi="Helvetica" w:cs="Times New Roman"/>
          <w:b/>
          <w:bCs/>
          <w:color w:val="444444"/>
          <w:sz w:val="22"/>
          <w:szCs w:val="27"/>
        </w:rPr>
      </w:pPr>
      <w:r w:rsidRPr="00B3107D">
        <w:rPr>
          <w:rFonts w:ascii="Helvetica" w:hAnsi="Helvetica" w:cs="Times New Roman"/>
          <w:b/>
          <w:bCs/>
          <w:color w:val="444444"/>
          <w:sz w:val="22"/>
          <w:szCs w:val="27"/>
        </w:rPr>
        <w:t>Camp Kitchen</w:t>
      </w:r>
    </w:p>
    <w:p w14:paraId="118201BB" w14:textId="77777777" w:rsidR="00CD78ED" w:rsidRPr="00CD78ED" w:rsidRDefault="00CD78ED" w:rsidP="00B3107D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Mugs, 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Plates,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ups &amp; </w:t>
      </w:r>
      <w:r w:rsidR="00B3107D">
        <w:rPr>
          <w:rFonts w:ascii="Helvetica" w:eastAsia="Times New Roman" w:hAnsi="Helvetica" w:cs="Times New Roman"/>
          <w:color w:val="444444"/>
          <w:sz w:val="22"/>
          <w:szCs w:val="27"/>
        </w:rPr>
        <w:t>Utensils</w:t>
      </w:r>
    </w:p>
    <w:p w14:paraId="43891F1A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Cooler with ice</w:t>
      </w:r>
      <w:r w:rsidR="00B3107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or Ice Blocks</w:t>
      </w:r>
    </w:p>
    <w:p w14:paraId="7E7AFCD0" w14:textId="77777777" w:rsidR="00B3107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Tea / Coffee / Hot Chocolate</w:t>
      </w:r>
    </w:p>
    <w:p w14:paraId="4F41A5A2" w14:textId="77777777" w:rsidR="009C2007" w:rsidRDefault="009C2007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Bottled 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Water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/ Juice / Cordial</w:t>
      </w:r>
    </w:p>
    <w:p w14:paraId="247C0B40" w14:textId="77777777" w:rsidR="009C2007" w:rsidRPr="00CD78ED" w:rsidRDefault="009C2007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O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ther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D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rinks of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hoice</w:t>
      </w:r>
    </w:p>
    <w:p w14:paraId="45C85018" w14:textId="77777777" w:rsidR="009C2007" w:rsidRPr="00CD78ED" w:rsidRDefault="009C2007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Food items for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M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eals</w:t>
      </w:r>
    </w:p>
    <w:p w14:paraId="30B58B40" w14:textId="77777777" w:rsidR="009C2007" w:rsidRDefault="009C2007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rackers,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Biscuits or Popcorn,</w:t>
      </w:r>
    </w:p>
    <w:p w14:paraId="3FABEA9F" w14:textId="77777777" w:rsidR="009C2007" w:rsidRPr="00B3107D" w:rsidRDefault="009C2007" w:rsidP="009C2007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M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arshmallows,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L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ollies &amp;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hocolate</w:t>
      </w:r>
    </w:p>
    <w:p w14:paraId="41549D78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Tablecloth</w:t>
      </w:r>
      <w:r w:rsidR="009C2007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 w:rsidR="009C2007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T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humb tacks</w:t>
      </w:r>
      <w:r w:rsidR="009C2007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/</w:t>
      </w:r>
      <w:r w:rsidR="009C2007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C</w:t>
      </w: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lips</w:t>
      </w:r>
    </w:p>
    <w:p w14:paraId="6629D7E9" w14:textId="77777777" w:rsidR="00B3107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Dish Washing Soap</w:t>
      </w:r>
      <w:r w:rsidR="00B3107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</w:p>
    <w:p w14:paraId="6E4D053F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Scrub Pads / </w:t>
      </w:r>
      <w:proofErr w:type="spellStart"/>
      <w:r>
        <w:rPr>
          <w:rFonts w:ascii="Helvetica" w:eastAsia="Times New Roman" w:hAnsi="Helvetica" w:cs="Times New Roman"/>
          <w:color w:val="444444"/>
          <w:sz w:val="22"/>
          <w:szCs w:val="27"/>
        </w:rPr>
        <w:t>Chux</w:t>
      </w:r>
      <w:proofErr w:type="spellEnd"/>
    </w:p>
    <w:p w14:paraId="5CF1DE05" w14:textId="45DF4B1F" w:rsidR="00AB793D" w:rsidRDefault="00AB793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Washing Bucket </w:t>
      </w:r>
    </w:p>
    <w:p w14:paraId="6D58A8E7" w14:textId="31174039" w:rsidR="00AB793D" w:rsidRDefault="00AB793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Camp Stove &amp; Gas Bottle</w:t>
      </w:r>
    </w:p>
    <w:p w14:paraId="7D54964F" w14:textId="6407975B" w:rsidR="00AB793D" w:rsidRPr="00CD78ED" w:rsidRDefault="00AB793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Pots, Pans &amp; Cooking Utensils</w:t>
      </w:r>
    </w:p>
    <w:p w14:paraId="1BCF288B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Reusable 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t>Drink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t>B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ottles</w:t>
      </w:r>
    </w:p>
    <w:p w14:paraId="75530A46" w14:textId="77777777" w:rsidR="00CD78ED" w:rsidRDefault="00B3107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Bar-B-Mate</w:t>
      </w:r>
      <w:r w:rsid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and Tongs</w:t>
      </w:r>
    </w:p>
    <w:p w14:paraId="0DBE1EF6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Can Opener / Bottle Opener</w:t>
      </w:r>
    </w:p>
    <w:p w14:paraId="51B67CD6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Containers for food storage</w:t>
      </w:r>
    </w:p>
    <w:p w14:paraId="60E003CB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Paper </w:t>
      </w:r>
      <w:r w:rsidR="00B3107D">
        <w:rPr>
          <w:rFonts w:ascii="Helvetica" w:eastAsia="Times New Roman" w:hAnsi="Helvetica" w:cs="Times New Roman"/>
          <w:color w:val="444444"/>
          <w:sz w:val="22"/>
          <w:szCs w:val="27"/>
        </w:rPr>
        <w:t>T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owel</w:t>
      </w:r>
    </w:p>
    <w:p w14:paraId="17A0AA1E" w14:textId="09AAED7C" w:rsidR="000C1BC9" w:rsidRPr="00CD78ED" w:rsidRDefault="000C1BC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Tea Towel / Hand Towel</w:t>
      </w:r>
    </w:p>
    <w:p w14:paraId="0CFE6BB9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Trash </w:t>
      </w:r>
      <w:r w:rsidR="00B3107D">
        <w:rPr>
          <w:rFonts w:ascii="Helvetica" w:eastAsia="Times New Roman" w:hAnsi="Helvetica" w:cs="Times New Roman"/>
          <w:color w:val="444444"/>
          <w:sz w:val="22"/>
          <w:szCs w:val="27"/>
        </w:rPr>
        <w:t>B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ags</w:t>
      </w:r>
    </w:p>
    <w:p w14:paraId="17775E0B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Folding Table</w:t>
      </w:r>
    </w:p>
    <w:p w14:paraId="595F8A8F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Cutting Board</w:t>
      </w:r>
    </w:p>
    <w:p w14:paraId="4153837D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proofErr w:type="spellStart"/>
      <w:r>
        <w:rPr>
          <w:rFonts w:ascii="Helvetica" w:eastAsia="Times New Roman" w:hAnsi="Helvetica" w:cs="Times New Roman"/>
          <w:color w:val="444444"/>
          <w:sz w:val="22"/>
          <w:szCs w:val="27"/>
        </w:rPr>
        <w:t>Ziplock</w:t>
      </w:r>
      <w:proofErr w:type="spellEnd"/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Bags</w:t>
      </w:r>
    </w:p>
    <w:p w14:paraId="3BE82FB2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Napkins</w:t>
      </w:r>
    </w:p>
    <w:p w14:paraId="2251ADEB" w14:textId="3289D90D" w:rsidR="00AB793D" w:rsidRDefault="00AB793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Water Bucket</w:t>
      </w:r>
    </w:p>
    <w:p w14:paraId="557A9EF9" w14:textId="77777777" w:rsidR="00CD78ED" w:rsidRPr="00CD78ED" w:rsidRDefault="00CD78ED" w:rsidP="00CD78ED">
      <w:pPr>
        <w:shd w:val="clear" w:color="auto" w:fill="FFFFFF"/>
        <w:ind w:left="450"/>
        <w:rPr>
          <w:rFonts w:ascii="Helvetica" w:eastAsia="Times New Roman" w:hAnsi="Helvetica" w:cs="Times New Roman"/>
          <w:color w:val="444444"/>
          <w:sz w:val="22"/>
          <w:szCs w:val="27"/>
        </w:rPr>
      </w:pPr>
    </w:p>
    <w:p w14:paraId="5C319218" w14:textId="77777777" w:rsidR="00CD78ED" w:rsidRPr="00CD78ED" w:rsidRDefault="00CD78ED" w:rsidP="00CD78ED">
      <w:pPr>
        <w:shd w:val="clear" w:color="auto" w:fill="FFFFFF"/>
        <w:rPr>
          <w:rFonts w:ascii="Helvetica" w:hAnsi="Helvetica" w:cs="Times New Roman"/>
          <w:b/>
          <w:bCs/>
          <w:color w:val="444444"/>
          <w:sz w:val="22"/>
          <w:szCs w:val="27"/>
        </w:rPr>
      </w:pPr>
    </w:p>
    <w:p w14:paraId="74BE822D" w14:textId="77777777" w:rsidR="00CD78ED" w:rsidRPr="00B3107D" w:rsidRDefault="00CD78ED" w:rsidP="00B3107D">
      <w:pPr>
        <w:shd w:val="clear" w:color="auto" w:fill="FFFFFF"/>
        <w:ind w:firstLine="360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B3107D">
        <w:rPr>
          <w:rFonts w:ascii="Helvetica" w:hAnsi="Helvetica" w:cs="Times New Roman"/>
          <w:b/>
          <w:bCs/>
          <w:color w:val="444444"/>
          <w:sz w:val="22"/>
          <w:szCs w:val="27"/>
        </w:rPr>
        <w:t>Fun &amp; Games</w:t>
      </w:r>
    </w:p>
    <w:p w14:paraId="4B94E1EC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Bubbles</w:t>
      </w:r>
    </w:p>
    <w:p w14:paraId="29ABF207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Glow sticks</w:t>
      </w:r>
    </w:p>
    <w:p w14:paraId="4470C179" w14:textId="77777777" w:rsidR="00CD78ED" w:rsidRPr="00CD78ED" w:rsidRDefault="009C2007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Cards and Board Games</w:t>
      </w:r>
    </w:p>
    <w:p w14:paraId="34BB0B03" w14:textId="77777777" w:rsidR="00CD78ED" w:rsidRPr="00CD78ED" w:rsidRDefault="009C2007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olo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r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ing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B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ooks &amp; 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C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>rayons</w:t>
      </w:r>
    </w:p>
    <w:p w14:paraId="06A23395" w14:textId="77777777" w:rsidR="00CD78ED" w:rsidRPr="00CD78ED" w:rsidRDefault="009C2007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Journal, W</w:t>
      </w:r>
      <w:r w:rsidR="00CD78ED" w:rsidRPr="00CD78ED">
        <w:rPr>
          <w:rFonts w:ascii="Helvetica" w:eastAsia="Times New Roman" w:hAnsi="Helvetica" w:cs="Times New Roman"/>
          <w:color w:val="444444"/>
          <w:sz w:val="22"/>
          <w:szCs w:val="27"/>
        </w:rPr>
        <w:t>riting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>, Drawing Materials</w:t>
      </w:r>
    </w:p>
    <w:p w14:paraId="17A1852B" w14:textId="77777777" w:rsidR="00CD78ED" w:rsidRP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Books for 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t>B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ed 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t>T</w:t>
      </w:r>
      <w:r w:rsidRPr="00CD78ED">
        <w:rPr>
          <w:rFonts w:ascii="Helvetica" w:eastAsia="Times New Roman" w:hAnsi="Helvetica" w:cs="Times New Roman"/>
          <w:color w:val="444444"/>
          <w:sz w:val="22"/>
          <w:szCs w:val="27"/>
        </w:rPr>
        <w:t>ime</w:t>
      </w:r>
    </w:p>
    <w:p w14:paraId="515017BF" w14:textId="77777777" w:rsidR="00CD78ED" w:rsidRDefault="00CD78ED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Bikes &amp; Helmets</w:t>
      </w:r>
    </w:p>
    <w:p w14:paraId="16C5DA84" w14:textId="6419A83D" w:rsidR="00052399" w:rsidRDefault="0005239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Bike Lock</w:t>
      </w:r>
    </w:p>
    <w:p w14:paraId="3F5CBF0A" w14:textId="65772389" w:rsidR="00052399" w:rsidRDefault="0005239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Football</w:t>
      </w:r>
      <w:r w:rsidR="000C1BC9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/</w:t>
      </w:r>
      <w:r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Cricket Set</w:t>
      </w:r>
    </w:p>
    <w:p w14:paraId="6F2ADB37" w14:textId="73BE389A" w:rsidR="00052399" w:rsidRPr="00052399" w:rsidRDefault="00052399" w:rsidP="00052399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Tennis Racquet &amp; Balls’</w:t>
      </w:r>
    </w:p>
    <w:p w14:paraId="08ABE04B" w14:textId="281FDDEE" w:rsidR="009C2007" w:rsidRDefault="000C1BC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Scooters /</w:t>
      </w:r>
      <w:r w:rsidR="009C2007">
        <w:rPr>
          <w:rFonts w:ascii="Helvetica" w:eastAsia="Times New Roman" w:hAnsi="Helvetica" w:cs="Times New Roman"/>
          <w:color w:val="444444"/>
          <w:sz w:val="22"/>
          <w:szCs w:val="27"/>
        </w:rPr>
        <w:t xml:space="preserve"> Skateboards</w:t>
      </w:r>
    </w:p>
    <w:p w14:paraId="1C6EF31D" w14:textId="02AF9E93" w:rsidR="000C1BC9" w:rsidRDefault="000C1BC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Backpack</w:t>
      </w:r>
    </w:p>
    <w:p w14:paraId="67715AA7" w14:textId="6991C0DC" w:rsidR="000C1BC9" w:rsidRDefault="000C1BC9" w:rsidP="00B3107D">
      <w:pPr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444444"/>
          <w:sz w:val="22"/>
          <w:szCs w:val="27"/>
        </w:rPr>
      </w:pPr>
      <w:r>
        <w:rPr>
          <w:rFonts w:ascii="Helvetica" w:eastAsia="Times New Roman" w:hAnsi="Helvetica" w:cs="Times New Roman"/>
          <w:color w:val="444444"/>
          <w:sz w:val="22"/>
          <w:szCs w:val="27"/>
        </w:rPr>
        <w:t>Selfie Stick / Tripod</w:t>
      </w:r>
    </w:p>
    <w:p w14:paraId="44C851EC" w14:textId="77777777" w:rsidR="00CD78ED" w:rsidRDefault="00CD78ED" w:rsidP="00CD78ED">
      <w:pPr>
        <w:shd w:val="clear" w:color="auto" w:fill="FFFFFF"/>
        <w:ind w:left="90"/>
        <w:rPr>
          <w:rFonts w:ascii="Helvetica" w:eastAsia="Times New Roman" w:hAnsi="Helvetica" w:cs="Times New Roman"/>
          <w:color w:val="444444"/>
          <w:sz w:val="22"/>
          <w:szCs w:val="27"/>
        </w:rPr>
      </w:pPr>
    </w:p>
    <w:p w14:paraId="76222160" w14:textId="77777777" w:rsidR="009916FE" w:rsidRPr="00CD78ED" w:rsidRDefault="009916FE">
      <w:pPr>
        <w:rPr>
          <w:sz w:val="21"/>
        </w:rPr>
      </w:pPr>
    </w:p>
    <w:sectPr w:rsidR="009916FE" w:rsidRPr="00CD78ED" w:rsidSect="00B3107D">
      <w:headerReference w:type="default" r:id="rId9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9195" w14:textId="77777777" w:rsidR="00B01325" w:rsidRDefault="00B01325" w:rsidP="00055D35">
      <w:r>
        <w:separator/>
      </w:r>
    </w:p>
  </w:endnote>
  <w:endnote w:type="continuationSeparator" w:id="0">
    <w:p w14:paraId="45754590" w14:textId="77777777" w:rsidR="00B01325" w:rsidRDefault="00B01325" w:rsidP="0005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CD9A" w14:textId="77777777" w:rsidR="00B01325" w:rsidRDefault="00B01325" w:rsidP="00055D35">
      <w:r>
        <w:separator/>
      </w:r>
    </w:p>
  </w:footnote>
  <w:footnote w:type="continuationSeparator" w:id="0">
    <w:p w14:paraId="1BD8F43C" w14:textId="77777777" w:rsidR="00B01325" w:rsidRDefault="00B01325" w:rsidP="00055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7457" w14:textId="77777777" w:rsidR="00055D35" w:rsidRDefault="00055D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8F70A" wp14:editId="7F29EE6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36DBDB0" w14:textId="6A63A178" w:rsidR="00055D35" w:rsidRDefault="00055D3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Camping CHECKLIST – The Basics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8F70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36DBDB0" w14:textId="6A63A178" w:rsidR="00055D35" w:rsidRDefault="00055D3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Camping CHECKLIST – The Basics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35D556B" w14:textId="77777777" w:rsidR="00055D35" w:rsidRDefault="00055D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865"/>
    <w:multiLevelType w:val="hybridMultilevel"/>
    <w:tmpl w:val="9F8C6C64"/>
    <w:lvl w:ilvl="0" w:tplc="B1BC2460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B6"/>
    <w:multiLevelType w:val="hybridMultilevel"/>
    <w:tmpl w:val="BFF8FD72"/>
    <w:lvl w:ilvl="0" w:tplc="7654E83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EA0"/>
    <w:multiLevelType w:val="multilevel"/>
    <w:tmpl w:val="AB7A18C6"/>
    <w:lvl w:ilvl="0"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">
    <w:nsid w:val="2DBD57E0"/>
    <w:multiLevelType w:val="multilevel"/>
    <w:tmpl w:val="E31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1372"/>
    <w:multiLevelType w:val="multilevel"/>
    <w:tmpl w:val="447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1727"/>
    <w:multiLevelType w:val="multilevel"/>
    <w:tmpl w:val="AB7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F2D85"/>
    <w:multiLevelType w:val="multilevel"/>
    <w:tmpl w:val="0A2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450"/>
          </w:tabs>
          <w:ind w:left="45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170"/>
          </w:tabs>
          <w:ind w:left="117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90"/>
          </w:tabs>
          <w:ind w:left="189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610"/>
          </w:tabs>
          <w:ind w:left="261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330"/>
          </w:tabs>
          <w:ind w:left="333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050"/>
          </w:tabs>
          <w:ind w:left="405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770"/>
          </w:tabs>
          <w:ind w:left="477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90"/>
          </w:tabs>
          <w:ind w:left="549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210"/>
          </w:tabs>
          <w:ind w:left="621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D"/>
    <w:rsid w:val="00052399"/>
    <w:rsid w:val="00055D35"/>
    <w:rsid w:val="000C1BC9"/>
    <w:rsid w:val="003A2A09"/>
    <w:rsid w:val="005F37C5"/>
    <w:rsid w:val="0067065A"/>
    <w:rsid w:val="0070776C"/>
    <w:rsid w:val="00970EF6"/>
    <w:rsid w:val="009723FF"/>
    <w:rsid w:val="0099109C"/>
    <w:rsid w:val="009916FE"/>
    <w:rsid w:val="009C2007"/>
    <w:rsid w:val="00AB793D"/>
    <w:rsid w:val="00B01325"/>
    <w:rsid w:val="00B3107D"/>
    <w:rsid w:val="00BE3956"/>
    <w:rsid w:val="00C87FE7"/>
    <w:rsid w:val="00C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8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7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8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78ED"/>
  </w:style>
  <w:style w:type="paragraph" w:styleId="ListParagraph">
    <w:name w:val="List Paragraph"/>
    <w:basedOn w:val="Normal"/>
    <w:uiPriority w:val="34"/>
    <w:qFormat/>
    <w:rsid w:val="00CD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35"/>
  </w:style>
  <w:style w:type="paragraph" w:styleId="Footer">
    <w:name w:val="footer"/>
    <w:basedOn w:val="Normal"/>
    <w:link w:val="FooterChar"/>
    <w:uiPriority w:val="99"/>
    <w:unhideWhenUsed/>
    <w:rsid w:val="00055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35"/>
  </w:style>
  <w:style w:type="paragraph" w:styleId="NoSpacing">
    <w:name w:val="No Spacing"/>
    <w:uiPriority w:val="1"/>
    <w:qFormat/>
    <w:rsid w:val="00055D3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1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17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unnings.com.au/grunt-3mm-x-15m-para-cord_p4310741" TargetMode="External"/><Relationship Id="rId8" Type="http://schemas.openxmlformats.org/officeDocument/2006/relationships/hyperlink" Target="https://www.bunnings.com.au/tactix-610-x-280-x-260mm-tool-box_p581070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CHECKLIST – The Basics</vt:lpstr>
    </vt:vector>
  </TitlesOfParts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CHECKLIST – The Basics</dc:title>
  <dc:subject/>
  <dc:creator>russ co</dc:creator>
  <cp:keywords/>
  <dc:description/>
  <cp:lastModifiedBy>russ co</cp:lastModifiedBy>
  <cp:revision>4</cp:revision>
  <cp:lastPrinted>2016-11-17T11:03:00Z</cp:lastPrinted>
  <dcterms:created xsi:type="dcterms:W3CDTF">2016-11-17T11:03:00Z</dcterms:created>
  <dcterms:modified xsi:type="dcterms:W3CDTF">2016-11-18T01:53:00Z</dcterms:modified>
</cp:coreProperties>
</file>